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71BDB91" w:rsidR="003D4AE1" w:rsidRDefault="42F90CF8" w:rsidP="1E0A52AA">
      <w:pPr>
        <w:jc w:val="center"/>
      </w:pPr>
      <w:r>
        <w:rPr>
          <w:noProof/>
        </w:rPr>
        <w:drawing>
          <wp:inline distT="0" distB="0" distL="0" distR="0" wp14:anchorId="3AC7F028" wp14:editId="1E0A52AA">
            <wp:extent cx="790575" cy="962025"/>
            <wp:effectExtent l="0" t="0" r="0" b="0"/>
            <wp:docPr id="1103179623" name="Picture 1103179623" descr="Tupton Ha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90575" cy="962025"/>
                    </a:xfrm>
                    <a:prstGeom prst="rect">
                      <a:avLst/>
                    </a:prstGeom>
                  </pic:spPr>
                </pic:pic>
              </a:graphicData>
            </a:graphic>
          </wp:inline>
        </w:drawing>
      </w:r>
    </w:p>
    <w:p w14:paraId="22A9FAD3" w14:textId="218696F0" w:rsidR="1E0A52AA" w:rsidRDefault="1E0A52AA" w:rsidP="1E0A52AA">
      <w:pPr>
        <w:jc w:val="center"/>
      </w:pPr>
    </w:p>
    <w:p w14:paraId="0E7A036A" w14:textId="77777777" w:rsidR="00970FD3" w:rsidRPr="00970FD3" w:rsidRDefault="00970FD3" w:rsidP="1E0A52AA">
      <w:pPr>
        <w:jc w:val="center"/>
        <w:rPr>
          <w:b/>
          <w:bCs/>
          <w:sz w:val="32"/>
          <w:szCs w:val="32"/>
        </w:rPr>
      </w:pPr>
      <w:r w:rsidRPr="1E0A52AA">
        <w:rPr>
          <w:b/>
          <w:bCs/>
          <w:sz w:val="32"/>
          <w:szCs w:val="32"/>
        </w:rPr>
        <w:t xml:space="preserve">English Language </w:t>
      </w:r>
    </w:p>
    <w:p w14:paraId="0A37501D" w14:textId="2D38FD63" w:rsidR="00970FD3" w:rsidRDefault="00970FD3" w:rsidP="1E0A52AA">
      <w:pPr>
        <w:jc w:val="center"/>
        <w:rPr>
          <w:b/>
          <w:bCs/>
          <w:sz w:val="36"/>
          <w:szCs w:val="36"/>
        </w:rPr>
      </w:pPr>
      <w:r w:rsidRPr="1E0A52AA">
        <w:rPr>
          <w:b/>
          <w:bCs/>
          <w:sz w:val="32"/>
          <w:szCs w:val="32"/>
        </w:rPr>
        <w:t xml:space="preserve">Paper 1 </w:t>
      </w:r>
    </w:p>
    <w:p w14:paraId="5AFB0FB3" w14:textId="2A1823BA" w:rsidR="1E0A52AA" w:rsidRDefault="1E0A52AA" w:rsidP="1E0A52AA">
      <w:pPr>
        <w:jc w:val="center"/>
        <w:rPr>
          <w:b/>
          <w:bCs/>
        </w:rPr>
      </w:pPr>
    </w:p>
    <w:p w14:paraId="39DAFCE2" w14:textId="532355BB" w:rsidR="6DF3C8D2" w:rsidRDefault="6DF3C8D2" w:rsidP="1E0A52AA">
      <w:pPr>
        <w:pStyle w:val="NoSpacing"/>
        <w:rPr>
          <w:b/>
          <w:bCs/>
        </w:rPr>
      </w:pPr>
      <w:r w:rsidRPr="7F48376C">
        <w:rPr>
          <w:b/>
          <w:bCs/>
        </w:rPr>
        <w:t>Answer Question 5</w:t>
      </w:r>
      <w:r w:rsidR="362B730D" w:rsidRPr="7F48376C">
        <w:rPr>
          <w:b/>
          <w:bCs/>
        </w:rPr>
        <w:t xml:space="preserve">, the writing question (Section B) </w:t>
      </w:r>
      <w:r w:rsidRPr="7F48376C">
        <w:rPr>
          <w:b/>
          <w:bCs/>
        </w:rPr>
        <w:t>first – turn to this in you</w:t>
      </w:r>
      <w:r w:rsidR="18821099" w:rsidRPr="7F48376C">
        <w:rPr>
          <w:b/>
          <w:bCs/>
        </w:rPr>
        <w:t>r</w:t>
      </w:r>
      <w:r w:rsidRPr="7F48376C">
        <w:rPr>
          <w:b/>
          <w:bCs/>
        </w:rPr>
        <w:t xml:space="preserve"> answer booklet. Only Spend </w:t>
      </w:r>
      <w:r w:rsidR="00467773">
        <w:rPr>
          <w:b/>
          <w:bCs/>
        </w:rPr>
        <w:t>45</w:t>
      </w:r>
      <w:r w:rsidRPr="7F48376C">
        <w:rPr>
          <w:b/>
          <w:bCs/>
        </w:rPr>
        <w:t xml:space="preserve"> minutes maximum on your answer. </w:t>
      </w:r>
      <w:r w:rsidR="56D90074" w:rsidRPr="7F48376C">
        <w:rPr>
          <w:b/>
          <w:bCs/>
        </w:rPr>
        <w:t>This includes making a plan and checking at the end.</w:t>
      </w:r>
    </w:p>
    <w:p w14:paraId="4B501BD4" w14:textId="2A31BB50" w:rsidR="1E0A52AA" w:rsidRDefault="1E0A52AA" w:rsidP="1E0A52AA">
      <w:pPr>
        <w:pStyle w:val="NoSpacing"/>
        <w:rPr>
          <w:b/>
          <w:bCs/>
        </w:rPr>
      </w:pPr>
    </w:p>
    <w:p w14:paraId="303C5744" w14:textId="442F7BC7" w:rsidR="6DF3C8D2" w:rsidRDefault="6DF3C8D2" w:rsidP="1E0A52AA">
      <w:pPr>
        <w:pStyle w:val="NoSpacing"/>
        <w:rPr>
          <w:b/>
          <w:bCs/>
        </w:rPr>
      </w:pPr>
      <w:r w:rsidRPr="1E0A52AA">
        <w:rPr>
          <w:b/>
          <w:bCs/>
        </w:rPr>
        <w:t>Make a quick plan based on the following structure:</w:t>
      </w:r>
    </w:p>
    <w:p w14:paraId="4101923E" w14:textId="74542704" w:rsidR="00D47C3E" w:rsidRDefault="00D47C3E" w:rsidP="1E0A52AA">
      <w:pPr>
        <w:pStyle w:val="NoSpacing"/>
      </w:pPr>
    </w:p>
    <w:p w14:paraId="5B69C421" w14:textId="4FFBBFBC" w:rsidR="00D47C3E" w:rsidRDefault="00D47C3E" w:rsidP="1E0A52AA">
      <w:pPr>
        <w:pStyle w:val="NoSpacing"/>
      </w:pPr>
      <w:r>
        <w:t>P1 – Panoramic</w:t>
      </w:r>
    </w:p>
    <w:p w14:paraId="21EBD072" w14:textId="07F76F6F" w:rsidR="00D47C3E" w:rsidRDefault="00D47C3E" w:rsidP="1E0A52AA">
      <w:pPr>
        <w:pStyle w:val="NoSpacing"/>
      </w:pPr>
    </w:p>
    <w:p w14:paraId="3A7AAA86" w14:textId="1C85AE76" w:rsidR="00D47C3E" w:rsidRDefault="00D47C3E" w:rsidP="1E0A52AA">
      <w:pPr>
        <w:pStyle w:val="NoSpacing"/>
      </w:pPr>
      <w:r>
        <w:t>P2 – Zoom</w:t>
      </w:r>
    </w:p>
    <w:p w14:paraId="69077838" w14:textId="4F82B663" w:rsidR="00D47C3E" w:rsidRDefault="00D47C3E" w:rsidP="1E0A52AA">
      <w:pPr>
        <w:pStyle w:val="NoSpacing"/>
      </w:pPr>
    </w:p>
    <w:p w14:paraId="649BE5C7" w14:textId="0241C6FC" w:rsidR="00D47C3E" w:rsidRDefault="00D47C3E" w:rsidP="1E0A52AA">
      <w:pPr>
        <w:pStyle w:val="NoSpacing"/>
      </w:pPr>
      <w:r>
        <w:t>P3 – Single line</w:t>
      </w:r>
    </w:p>
    <w:p w14:paraId="307B6A7E" w14:textId="2FAA3BD1" w:rsidR="00D47C3E" w:rsidRDefault="00D47C3E" w:rsidP="1E0A52AA">
      <w:pPr>
        <w:pStyle w:val="NoSpacing"/>
      </w:pPr>
    </w:p>
    <w:p w14:paraId="30C598F8" w14:textId="387EC0C9" w:rsidR="00D47C3E" w:rsidRDefault="00D47C3E" w:rsidP="1E0A52AA">
      <w:pPr>
        <w:pStyle w:val="NoSpacing"/>
      </w:pPr>
      <w:r>
        <w:t>P4 – Shift</w:t>
      </w:r>
    </w:p>
    <w:p w14:paraId="67E9783E" w14:textId="71B6A42E" w:rsidR="00D47C3E" w:rsidRDefault="00D47C3E" w:rsidP="1E0A52AA">
      <w:pPr>
        <w:pStyle w:val="NoSpacing"/>
      </w:pPr>
    </w:p>
    <w:p w14:paraId="06C55C4B" w14:textId="3003B3AD" w:rsidR="00D47C3E" w:rsidRDefault="00D47C3E" w:rsidP="1E0A52AA">
      <w:pPr>
        <w:pStyle w:val="NoSpacing"/>
      </w:pPr>
      <w:r>
        <w:t>P5 – End on cyclical structure.</w:t>
      </w:r>
    </w:p>
    <w:p w14:paraId="7B9BE6FE" w14:textId="1C796575" w:rsidR="1E0A52AA" w:rsidRDefault="1E0A52AA" w:rsidP="1E0A52AA">
      <w:pPr>
        <w:pStyle w:val="NoSpacing"/>
      </w:pPr>
    </w:p>
    <w:p w14:paraId="02617F13" w14:textId="61E6187C" w:rsidR="6DF3C8D2" w:rsidRDefault="6DF3C8D2" w:rsidP="1E0A52AA">
      <w:pPr>
        <w:pStyle w:val="NoSpacing"/>
      </w:pPr>
      <w:r>
        <w:t>When you have written your answer check, change, edit.</w:t>
      </w:r>
    </w:p>
    <w:p w14:paraId="25FFF3A9" w14:textId="60987398" w:rsidR="1E0A52AA" w:rsidRDefault="1E0A52AA" w:rsidP="1E0A52AA">
      <w:pPr>
        <w:pStyle w:val="NoSpacing"/>
      </w:pPr>
    </w:p>
    <w:p w14:paraId="53977372" w14:textId="77777777" w:rsidR="00D47C3E" w:rsidRDefault="00D47C3E" w:rsidP="1E0A52AA">
      <w:pPr>
        <w:pStyle w:val="NoSpacing"/>
        <w:rPr>
          <w:b/>
          <w:bCs/>
        </w:rPr>
      </w:pPr>
    </w:p>
    <w:p w14:paraId="606B1C38" w14:textId="22E587DC" w:rsidR="1E0A52AA" w:rsidRDefault="1E0A52AA" w:rsidP="1E0A52AA">
      <w:pPr>
        <w:pStyle w:val="NoSpacing"/>
      </w:pPr>
    </w:p>
    <w:p w14:paraId="465E15FA" w14:textId="4A45D232" w:rsidR="00970FD3" w:rsidRDefault="4AF7E0AD" w:rsidP="00970FD3">
      <w:r w:rsidRPr="1E0A52AA">
        <w:rPr>
          <w:b/>
          <w:bCs/>
        </w:rPr>
        <w:t>Then, move on to the reading section (Section A)</w:t>
      </w:r>
      <w:r>
        <w:t>.</w:t>
      </w:r>
      <w:r w:rsidR="00970FD3">
        <w:t xml:space="preserve"> </w:t>
      </w:r>
    </w:p>
    <w:p w14:paraId="4623ECCB" w14:textId="14F878DB" w:rsidR="00970FD3" w:rsidRDefault="0D7AC1A5" w:rsidP="00970FD3">
      <w:r>
        <w:t>R</w:t>
      </w:r>
      <w:r w:rsidR="00970FD3">
        <w:t>ead where the source is from – this should be on the front of the insert. Then, open it up and read the context box. This should have information about where in the text the extract is from and give you other clues.</w:t>
      </w:r>
    </w:p>
    <w:p w14:paraId="63F765BC" w14:textId="325802E9" w:rsidR="00970FD3" w:rsidRDefault="00970FD3" w:rsidP="00970FD3">
      <w:r>
        <w:t xml:space="preserve">Next, </w:t>
      </w:r>
      <w:r w:rsidR="1483BA7C">
        <w:t>read</w:t>
      </w:r>
      <w:r>
        <w:t xml:space="preserve"> the questions</w:t>
      </w:r>
      <w:r w:rsidR="10EABDE4">
        <w:t xml:space="preserve"> in your answer booklet</w:t>
      </w:r>
      <w:r>
        <w:t xml:space="preserve"> – have a look at what you will need to know to answer the questions.</w:t>
      </w:r>
      <w:r w:rsidR="0EA1563A">
        <w:t xml:space="preserve"> You can even section off your insert and label the sections.</w:t>
      </w:r>
    </w:p>
    <w:p w14:paraId="30301974" w14:textId="77777777" w:rsidR="00970FD3" w:rsidRDefault="00970FD3" w:rsidP="00970FD3">
      <w:r>
        <w:t>Read the extract, highlighting significant information / making notes as you go.</w:t>
      </w:r>
    </w:p>
    <w:p w14:paraId="3E244640" w14:textId="77777777" w:rsidR="00970FD3" w:rsidRDefault="00970FD3" w:rsidP="00970FD3">
      <w:pPr>
        <w:pStyle w:val="NoSpacing"/>
      </w:pPr>
      <w:r>
        <w:t>Start question 1.</w:t>
      </w:r>
    </w:p>
    <w:p w14:paraId="5DAB6C7B" w14:textId="77777777" w:rsidR="00970FD3" w:rsidRDefault="00970FD3" w:rsidP="00970FD3">
      <w:pPr>
        <w:pStyle w:val="NoSpacing"/>
      </w:pPr>
    </w:p>
    <w:p w14:paraId="27883309" w14:textId="77777777" w:rsidR="00D47C3E" w:rsidRDefault="00D47C3E" w:rsidP="00970FD3">
      <w:pPr>
        <w:pStyle w:val="NoSpacing"/>
        <w:rPr>
          <w:b/>
        </w:rPr>
      </w:pPr>
    </w:p>
    <w:p w14:paraId="2AB10BE7" w14:textId="77777777" w:rsidR="00D47C3E" w:rsidRDefault="00D47C3E" w:rsidP="00970FD3">
      <w:pPr>
        <w:pStyle w:val="NoSpacing"/>
        <w:rPr>
          <w:b/>
        </w:rPr>
      </w:pPr>
    </w:p>
    <w:p w14:paraId="2233AB90" w14:textId="2F1A9ACA" w:rsidR="00970FD3" w:rsidRPr="00970FD3" w:rsidRDefault="00970FD3" w:rsidP="00970FD3">
      <w:pPr>
        <w:pStyle w:val="NoSpacing"/>
        <w:rPr>
          <w:b/>
        </w:rPr>
      </w:pPr>
      <w:r w:rsidRPr="00970FD3">
        <w:rPr>
          <w:b/>
        </w:rPr>
        <w:t>Question 1 –</w:t>
      </w:r>
    </w:p>
    <w:p w14:paraId="31FA039D" w14:textId="77777777" w:rsidR="00970FD3" w:rsidRDefault="00970FD3" w:rsidP="009D0155">
      <w:pPr>
        <w:pStyle w:val="NoSpacing"/>
        <w:numPr>
          <w:ilvl w:val="0"/>
          <w:numId w:val="1"/>
        </w:numPr>
      </w:pPr>
      <w:r>
        <w:t>4 marks = 5 minutes</w:t>
      </w:r>
    </w:p>
    <w:p w14:paraId="73E70FB6" w14:textId="77777777" w:rsidR="00970FD3" w:rsidRDefault="00970FD3" w:rsidP="009D0155">
      <w:pPr>
        <w:pStyle w:val="NoSpacing"/>
        <w:numPr>
          <w:ilvl w:val="0"/>
          <w:numId w:val="1"/>
        </w:numPr>
      </w:pPr>
      <w:r>
        <w:t>Use the specified area of the text.</w:t>
      </w:r>
    </w:p>
    <w:p w14:paraId="39768EEE" w14:textId="77777777" w:rsidR="00970FD3" w:rsidRDefault="00970FD3" w:rsidP="009D0155">
      <w:pPr>
        <w:pStyle w:val="NoSpacing"/>
        <w:numPr>
          <w:ilvl w:val="0"/>
          <w:numId w:val="1"/>
        </w:numPr>
      </w:pPr>
      <w:r>
        <w:t xml:space="preserve">4 </w:t>
      </w:r>
      <w:r w:rsidRPr="00970FD3">
        <w:rPr>
          <w:b/>
        </w:rPr>
        <w:t>full</w:t>
      </w:r>
      <w:r>
        <w:t xml:space="preserve"> but </w:t>
      </w:r>
      <w:r w:rsidRPr="00970FD3">
        <w:rPr>
          <w:b/>
        </w:rPr>
        <w:t>simple</w:t>
      </w:r>
      <w:r>
        <w:t xml:space="preserve"> sentences.</w:t>
      </w:r>
    </w:p>
    <w:p w14:paraId="793EC9BE" w14:textId="77777777" w:rsidR="00970FD3" w:rsidRDefault="00970FD3" w:rsidP="009D0155">
      <w:pPr>
        <w:pStyle w:val="NoSpacing"/>
        <w:numPr>
          <w:ilvl w:val="0"/>
          <w:numId w:val="1"/>
        </w:numPr>
      </w:pPr>
      <w:r>
        <w:t>1 point per line (for your final point you could include 2 points, just in case one is incorrect)</w:t>
      </w:r>
    </w:p>
    <w:p w14:paraId="6F6DD4AC" w14:textId="482F8717" w:rsidR="00ED2494" w:rsidRDefault="00ED2494" w:rsidP="1E0A52AA">
      <w:pPr>
        <w:pStyle w:val="NoSpacing"/>
        <w:rPr>
          <w:b/>
          <w:bCs/>
        </w:rPr>
      </w:pPr>
    </w:p>
    <w:p w14:paraId="625E4A3B" w14:textId="5652A135" w:rsidR="00405C83" w:rsidRDefault="00405C83" w:rsidP="1E0A52AA">
      <w:pPr>
        <w:pStyle w:val="NoSpacing"/>
        <w:rPr>
          <w:b/>
          <w:bCs/>
        </w:rPr>
      </w:pPr>
    </w:p>
    <w:p w14:paraId="3AFF5E0C" w14:textId="71C7CC7F" w:rsidR="00405C83" w:rsidRDefault="00405C83" w:rsidP="1E0A52AA">
      <w:pPr>
        <w:pStyle w:val="NoSpacing"/>
        <w:rPr>
          <w:b/>
          <w:bCs/>
        </w:rPr>
      </w:pPr>
    </w:p>
    <w:p w14:paraId="18FD11AF" w14:textId="3F9C2FA1" w:rsidR="00405C83" w:rsidRDefault="00405C83" w:rsidP="1E0A52AA">
      <w:pPr>
        <w:pStyle w:val="NoSpacing"/>
        <w:rPr>
          <w:b/>
          <w:bCs/>
        </w:rPr>
      </w:pPr>
    </w:p>
    <w:p w14:paraId="65DC1126" w14:textId="77777777" w:rsidR="00405C83" w:rsidRDefault="00405C83" w:rsidP="1E0A52AA">
      <w:pPr>
        <w:pStyle w:val="NoSpacing"/>
        <w:rPr>
          <w:b/>
          <w:bCs/>
        </w:rPr>
      </w:pPr>
    </w:p>
    <w:p w14:paraId="7732C156" w14:textId="77777777" w:rsidR="00ED2494" w:rsidRDefault="00ED2494" w:rsidP="1E0A52AA">
      <w:pPr>
        <w:pStyle w:val="NoSpacing"/>
        <w:rPr>
          <w:b/>
          <w:bCs/>
        </w:rPr>
      </w:pPr>
    </w:p>
    <w:p w14:paraId="512501F3" w14:textId="77777777" w:rsidR="00616636" w:rsidRDefault="00616636" w:rsidP="1E0A52AA">
      <w:pPr>
        <w:pStyle w:val="NoSpacing"/>
        <w:rPr>
          <w:b/>
          <w:bCs/>
        </w:rPr>
      </w:pPr>
    </w:p>
    <w:p w14:paraId="1349E888" w14:textId="77777777" w:rsidR="00616636" w:rsidRDefault="00616636" w:rsidP="1E0A52AA">
      <w:pPr>
        <w:pStyle w:val="NoSpacing"/>
        <w:rPr>
          <w:b/>
          <w:bCs/>
        </w:rPr>
      </w:pPr>
    </w:p>
    <w:p w14:paraId="2B520918" w14:textId="77777777" w:rsidR="00616636" w:rsidRDefault="00616636" w:rsidP="1E0A52AA">
      <w:pPr>
        <w:pStyle w:val="NoSpacing"/>
        <w:rPr>
          <w:b/>
          <w:bCs/>
        </w:rPr>
      </w:pPr>
    </w:p>
    <w:p w14:paraId="2C635721" w14:textId="77777777" w:rsidR="00616636" w:rsidRDefault="00616636" w:rsidP="1E0A52AA">
      <w:pPr>
        <w:pStyle w:val="NoSpacing"/>
        <w:rPr>
          <w:b/>
          <w:bCs/>
        </w:rPr>
      </w:pPr>
    </w:p>
    <w:p w14:paraId="2F80FEDE" w14:textId="77777777" w:rsidR="00616636" w:rsidRDefault="00616636" w:rsidP="1E0A52AA">
      <w:pPr>
        <w:pStyle w:val="NoSpacing"/>
        <w:rPr>
          <w:b/>
          <w:bCs/>
        </w:rPr>
      </w:pPr>
    </w:p>
    <w:p w14:paraId="68C197F7" w14:textId="7A126A32" w:rsidR="00970FD3" w:rsidRDefault="157DE5A6" w:rsidP="1E0A52AA">
      <w:pPr>
        <w:pStyle w:val="NoSpacing"/>
        <w:rPr>
          <w:b/>
          <w:bCs/>
        </w:rPr>
      </w:pPr>
      <w:r w:rsidRPr="1E0A52AA">
        <w:rPr>
          <w:b/>
          <w:bCs/>
        </w:rPr>
        <w:t xml:space="preserve">Question 4 – </w:t>
      </w:r>
    </w:p>
    <w:p w14:paraId="051F8C8C" w14:textId="7BC2A4A3" w:rsidR="00970FD3" w:rsidRDefault="157DE5A6" w:rsidP="1E0A52AA">
      <w:pPr>
        <w:pStyle w:val="NoSpacing"/>
        <w:numPr>
          <w:ilvl w:val="0"/>
          <w:numId w:val="4"/>
        </w:numPr>
      </w:pPr>
      <w:r>
        <w:t xml:space="preserve">20 marks = </w:t>
      </w:r>
      <w:r w:rsidR="00467773">
        <w:t>30</w:t>
      </w:r>
      <w:r>
        <w:t xml:space="preserve"> mins</w:t>
      </w:r>
    </w:p>
    <w:p w14:paraId="069E7C32" w14:textId="77777777" w:rsidR="00970FD3" w:rsidRDefault="157DE5A6" w:rsidP="1E0A52AA">
      <w:pPr>
        <w:pStyle w:val="NoSpacing"/>
        <w:numPr>
          <w:ilvl w:val="0"/>
          <w:numId w:val="4"/>
        </w:numPr>
      </w:pPr>
      <w:r>
        <w:t>Work out what the question is asking you to agree or disagree with.</w:t>
      </w:r>
    </w:p>
    <w:p w14:paraId="22358508" w14:textId="77777777" w:rsidR="00970FD3" w:rsidRDefault="157DE5A6" w:rsidP="1E0A52AA">
      <w:pPr>
        <w:pStyle w:val="NoSpacing"/>
        <w:numPr>
          <w:ilvl w:val="0"/>
          <w:numId w:val="4"/>
        </w:numPr>
      </w:pPr>
      <w:r>
        <w:t>You MUST refer to language features (even though it is not mentioned in the bullet points)</w:t>
      </w:r>
    </w:p>
    <w:p w14:paraId="02EB378F" w14:textId="2746F55D" w:rsidR="00970FD3" w:rsidRDefault="157DE5A6" w:rsidP="1E0A52AA">
      <w:pPr>
        <w:pStyle w:val="NoSpacing"/>
        <w:numPr>
          <w:ilvl w:val="0"/>
          <w:numId w:val="4"/>
        </w:numPr>
      </w:pPr>
      <w:r>
        <w:t xml:space="preserve">Structure: </w:t>
      </w:r>
    </w:p>
    <w:p w14:paraId="1C3A6596" w14:textId="7591C963" w:rsidR="157DE5A6" w:rsidRDefault="157DE5A6" w:rsidP="00D47C3E">
      <w:pPr>
        <w:pStyle w:val="NoSpacing"/>
        <w:ind w:firstLine="360"/>
      </w:pPr>
      <w:r>
        <w:t>Brief sentence to address the statements and whether you agree / partially agree / disagree.</w:t>
      </w:r>
    </w:p>
    <w:p w14:paraId="44323953" w14:textId="00FDDD5E" w:rsidR="157DE5A6" w:rsidRDefault="157DE5A6" w:rsidP="00D47C3E">
      <w:pPr>
        <w:pStyle w:val="NoSpacing"/>
        <w:ind w:firstLine="360"/>
      </w:pPr>
      <w:r>
        <w:t xml:space="preserve">STQI </w:t>
      </w:r>
    </w:p>
    <w:p w14:paraId="2838C60C" w14:textId="1AD562D4" w:rsidR="157DE5A6" w:rsidRDefault="157DE5A6" w:rsidP="00D47C3E">
      <w:pPr>
        <w:pStyle w:val="NoSpacing"/>
        <w:ind w:firstLine="360"/>
      </w:pPr>
      <w:r>
        <w:t>For example:</w:t>
      </w:r>
    </w:p>
    <w:p w14:paraId="7C569E60" w14:textId="16EE2FFF" w:rsidR="157DE5A6" w:rsidRDefault="157DE5A6" w:rsidP="00D47C3E">
      <w:pPr>
        <w:pStyle w:val="NoSpacing"/>
        <w:ind w:firstLine="360"/>
      </w:pPr>
      <w:r>
        <w:t xml:space="preserve">Intro - I agree that....... </w:t>
      </w:r>
    </w:p>
    <w:p w14:paraId="21F8C196" w14:textId="3F60AD7E" w:rsidR="157DE5A6" w:rsidRDefault="157DE5A6" w:rsidP="1E0A52AA">
      <w:pPr>
        <w:pStyle w:val="NoSpacing"/>
        <w:ind w:left="720" w:firstLine="720"/>
      </w:pPr>
      <w:r w:rsidRPr="1E0A52AA">
        <w:rPr>
          <w:b/>
          <w:bCs/>
        </w:rPr>
        <w:t>Statemen</w:t>
      </w:r>
      <w:r>
        <w:t xml:space="preserve">t with </w:t>
      </w:r>
      <w:r w:rsidRPr="1E0A52AA">
        <w:rPr>
          <w:b/>
          <w:bCs/>
        </w:rPr>
        <w:t>embedded quotations</w:t>
      </w:r>
      <w:r>
        <w:t xml:space="preserve"> and mention of </w:t>
      </w:r>
      <w:r w:rsidRPr="1E0A52AA">
        <w:rPr>
          <w:b/>
          <w:bCs/>
        </w:rPr>
        <w:t xml:space="preserve">technique </w:t>
      </w:r>
    </w:p>
    <w:p w14:paraId="7E785C87" w14:textId="74E7DB50" w:rsidR="157DE5A6" w:rsidRDefault="157DE5A6" w:rsidP="1E0A52AA">
      <w:pPr>
        <w:pStyle w:val="NoSpacing"/>
        <w:ind w:left="720" w:firstLine="720"/>
        <w:rPr>
          <w:b/>
          <w:bCs/>
        </w:rPr>
      </w:pPr>
      <w:r w:rsidRPr="1E0A52AA">
        <w:rPr>
          <w:b/>
          <w:bCs/>
        </w:rPr>
        <w:t>Inference in relation to the question</w:t>
      </w:r>
      <w:r w:rsidR="00D47C3E">
        <w:rPr>
          <w:b/>
          <w:bCs/>
        </w:rPr>
        <w:t>.</w:t>
      </w:r>
    </w:p>
    <w:p w14:paraId="57E54FF6" w14:textId="7062A85B" w:rsidR="1E0A52AA" w:rsidRDefault="1E0A52AA" w:rsidP="1E0A52AA">
      <w:pPr>
        <w:pStyle w:val="NoSpacing"/>
      </w:pPr>
    </w:p>
    <w:p w14:paraId="6A65730A" w14:textId="77777777" w:rsidR="00970FD3" w:rsidRDefault="00970FD3" w:rsidP="00970FD3">
      <w:pPr>
        <w:pStyle w:val="NoSpacing"/>
        <w:rPr>
          <w:b/>
        </w:rPr>
      </w:pPr>
      <w:r w:rsidRPr="00970FD3">
        <w:rPr>
          <w:b/>
        </w:rPr>
        <w:t>Question 2</w:t>
      </w:r>
      <w:r>
        <w:rPr>
          <w:b/>
        </w:rPr>
        <w:t xml:space="preserve"> – </w:t>
      </w:r>
    </w:p>
    <w:p w14:paraId="0A703FD9" w14:textId="483182B5" w:rsidR="00970FD3" w:rsidRDefault="00970FD3" w:rsidP="009D0155">
      <w:pPr>
        <w:pStyle w:val="NoSpacing"/>
        <w:numPr>
          <w:ilvl w:val="0"/>
          <w:numId w:val="2"/>
        </w:numPr>
      </w:pPr>
      <w:r>
        <w:t xml:space="preserve">8 Marks = </w:t>
      </w:r>
      <w:r w:rsidR="1E0F76C9">
        <w:t>12</w:t>
      </w:r>
      <w:r>
        <w:t xml:space="preserve"> minutes</w:t>
      </w:r>
    </w:p>
    <w:p w14:paraId="7E0C27B1" w14:textId="77777777" w:rsidR="009D0155" w:rsidRDefault="009D0155" w:rsidP="009D0155">
      <w:pPr>
        <w:pStyle w:val="NoSpacing"/>
        <w:numPr>
          <w:ilvl w:val="0"/>
          <w:numId w:val="2"/>
        </w:numPr>
      </w:pPr>
      <w:r>
        <w:t xml:space="preserve">How does the writer use </w:t>
      </w:r>
      <w:r w:rsidRPr="009D0155">
        <w:rPr>
          <w:b/>
        </w:rPr>
        <w:t>language</w:t>
      </w:r>
      <w:r>
        <w:t xml:space="preserve"> </w:t>
      </w:r>
      <w:proofErr w:type="gramStart"/>
      <w:r>
        <w:t>to….</w:t>
      </w:r>
      <w:proofErr w:type="gramEnd"/>
    </w:p>
    <w:p w14:paraId="1B66E7A2" w14:textId="77777777" w:rsidR="009D0155" w:rsidRDefault="009D0155" w:rsidP="009D0155">
      <w:pPr>
        <w:pStyle w:val="NoSpacing"/>
        <w:numPr>
          <w:ilvl w:val="0"/>
          <w:numId w:val="2"/>
        </w:numPr>
      </w:pPr>
      <w:r>
        <w:t>Use the specified area of the text.</w:t>
      </w:r>
    </w:p>
    <w:p w14:paraId="0290DD83" w14:textId="77777777" w:rsidR="009D0155" w:rsidRDefault="009D0155" w:rsidP="009D0155">
      <w:pPr>
        <w:pStyle w:val="NoSpacing"/>
        <w:numPr>
          <w:ilvl w:val="0"/>
          <w:numId w:val="2"/>
        </w:numPr>
      </w:pPr>
      <w:r>
        <w:t>Refer to word classes (verb, noun, adjective etc)</w:t>
      </w:r>
    </w:p>
    <w:p w14:paraId="5D14970E" w14:textId="77777777" w:rsidR="009D0155" w:rsidRDefault="009D0155" w:rsidP="009D0155">
      <w:pPr>
        <w:pStyle w:val="NoSpacing"/>
        <w:numPr>
          <w:ilvl w:val="0"/>
          <w:numId w:val="2"/>
        </w:numPr>
      </w:pPr>
      <w:r>
        <w:t>Refer to language features (similes, metaphor etc)</w:t>
      </w:r>
    </w:p>
    <w:p w14:paraId="03766128" w14:textId="5157F28F" w:rsidR="30BF07D3" w:rsidRDefault="30BF07D3" w:rsidP="1E0A52AA">
      <w:pPr>
        <w:pStyle w:val="NoSpacing"/>
        <w:numPr>
          <w:ilvl w:val="0"/>
          <w:numId w:val="2"/>
        </w:numPr>
      </w:pPr>
      <w:r>
        <w:t>Structure:</w:t>
      </w:r>
    </w:p>
    <w:p w14:paraId="7458964E" w14:textId="2458DA51" w:rsidR="30BF07D3" w:rsidRDefault="0034441D" w:rsidP="0034441D">
      <w:pPr>
        <w:pStyle w:val="NoSpacing"/>
        <w:ind w:firstLine="720"/>
        <w:rPr>
          <w:b/>
          <w:bCs/>
        </w:rPr>
      </w:pPr>
      <w:bookmarkStart w:id="0" w:name="_Hlk166495450"/>
      <w:r>
        <w:rPr>
          <w:b/>
          <w:bCs/>
        </w:rPr>
        <w:t xml:space="preserve">Structure: </w:t>
      </w:r>
      <w:r w:rsidR="30BF07D3" w:rsidRPr="1E0A52AA">
        <w:rPr>
          <w:b/>
          <w:bCs/>
        </w:rPr>
        <w:t>Statement Qu</w:t>
      </w:r>
      <w:r w:rsidR="5498C3DF" w:rsidRPr="1E0A52AA">
        <w:rPr>
          <w:b/>
          <w:bCs/>
        </w:rPr>
        <w:t xml:space="preserve">ote </w:t>
      </w:r>
      <w:r w:rsidR="30BF07D3" w:rsidRPr="1E0A52AA">
        <w:rPr>
          <w:b/>
          <w:bCs/>
        </w:rPr>
        <w:t>T</w:t>
      </w:r>
      <w:r w:rsidR="13B42702" w:rsidRPr="1E0A52AA">
        <w:rPr>
          <w:b/>
          <w:bCs/>
        </w:rPr>
        <w:t xml:space="preserve">echnique </w:t>
      </w:r>
      <w:r w:rsidR="30BF07D3" w:rsidRPr="1E0A52AA">
        <w:rPr>
          <w:b/>
          <w:bCs/>
        </w:rPr>
        <w:t>I</w:t>
      </w:r>
      <w:r w:rsidR="57260CEB" w:rsidRPr="1E0A52AA">
        <w:rPr>
          <w:b/>
          <w:bCs/>
        </w:rPr>
        <w:t>nference = repeat 3 times</w:t>
      </w:r>
    </w:p>
    <w:p w14:paraId="35C81E82" w14:textId="6E72F510" w:rsidR="57260CEB" w:rsidRDefault="57260CEB" w:rsidP="0034441D">
      <w:pPr>
        <w:pStyle w:val="NoSpacing"/>
        <w:ind w:firstLine="720"/>
        <w:rPr>
          <w:b/>
          <w:bCs/>
        </w:rPr>
      </w:pPr>
      <w:r w:rsidRPr="1E0A52AA">
        <w:rPr>
          <w:b/>
          <w:bCs/>
        </w:rPr>
        <w:t>Remember: you can also zoom-in on a single word to develop your inference</w:t>
      </w:r>
      <w:r w:rsidR="0034441D">
        <w:rPr>
          <w:b/>
          <w:bCs/>
        </w:rPr>
        <w:t xml:space="preserve"> </w:t>
      </w:r>
      <w:r w:rsidRPr="1E0A52AA">
        <w:rPr>
          <w:b/>
          <w:bCs/>
        </w:rPr>
        <w:t>fu</w:t>
      </w:r>
      <w:r w:rsidR="0034441D">
        <w:rPr>
          <w:b/>
          <w:bCs/>
        </w:rPr>
        <w:t>r</w:t>
      </w:r>
      <w:r w:rsidRPr="1E0A52AA">
        <w:rPr>
          <w:b/>
          <w:bCs/>
        </w:rPr>
        <w:t>ther.</w:t>
      </w:r>
    </w:p>
    <w:bookmarkEnd w:id="0"/>
    <w:p w14:paraId="468BA10B" w14:textId="7159A35A" w:rsidR="57260CEB" w:rsidRDefault="57260CEB" w:rsidP="1E0A52AA">
      <w:pPr>
        <w:pStyle w:val="NoSpacing"/>
        <w:rPr>
          <w:b/>
          <w:bCs/>
        </w:rPr>
      </w:pPr>
    </w:p>
    <w:p w14:paraId="6A05A809" w14:textId="77777777" w:rsidR="009D0155" w:rsidRDefault="009D0155" w:rsidP="00970FD3">
      <w:pPr>
        <w:pStyle w:val="NoSpacing"/>
      </w:pPr>
    </w:p>
    <w:p w14:paraId="41C8F396" w14:textId="77777777" w:rsidR="009D0155" w:rsidRDefault="009D0155" w:rsidP="00970FD3">
      <w:pPr>
        <w:pStyle w:val="NoSpacing"/>
      </w:pPr>
    </w:p>
    <w:p w14:paraId="3DB62602" w14:textId="77777777" w:rsidR="009D0155" w:rsidRPr="009D0155" w:rsidRDefault="009D0155" w:rsidP="00970FD3">
      <w:pPr>
        <w:pStyle w:val="NoSpacing"/>
        <w:rPr>
          <w:b/>
        </w:rPr>
      </w:pPr>
      <w:r w:rsidRPr="009D0155">
        <w:rPr>
          <w:b/>
        </w:rPr>
        <w:t xml:space="preserve">Question 3 – </w:t>
      </w:r>
    </w:p>
    <w:p w14:paraId="07537C4C" w14:textId="3806EE91" w:rsidR="009D0155" w:rsidRDefault="009D0155" w:rsidP="009D0155">
      <w:pPr>
        <w:pStyle w:val="NoSpacing"/>
        <w:numPr>
          <w:ilvl w:val="0"/>
          <w:numId w:val="3"/>
        </w:numPr>
      </w:pPr>
      <w:r>
        <w:t>8 marks = 1</w:t>
      </w:r>
      <w:r w:rsidR="00467773">
        <w:t>3</w:t>
      </w:r>
      <w:r>
        <w:t xml:space="preserve"> minutes</w:t>
      </w:r>
    </w:p>
    <w:p w14:paraId="4793BBDE" w14:textId="55C11D09" w:rsidR="009D0155" w:rsidRDefault="009D0155" w:rsidP="009D0155">
      <w:pPr>
        <w:pStyle w:val="NoSpacing"/>
        <w:numPr>
          <w:ilvl w:val="0"/>
          <w:numId w:val="3"/>
        </w:numPr>
      </w:pPr>
      <w:r>
        <w:t xml:space="preserve">Question will ask you to look at the whole extract and how it is </w:t>
      </w:r>
      <w:r w:rsidRPr="1E0A52AA">
        <w:rPr>
          <w:b/>
          <w:bCs/>
        </w:rPr>
        <w:t>structure</w:t>
      </w:r>
      <w:r>
        <w:t>d</w:t>
      </w:r>
      <w:r w:rsidR="6E202E36">
        <w:t xml:space="preserve"> to interest the reader</w:t>
      </w:r>
      <w:r>
        <w:t>.</w:t>
      </w:r>
    </w:p>
    <w:p w14:paraId="1DEA9E82" w14:textId="373EB4CA" w:rsidR="009D0155" w:rsidRDefault="00277999" w:rsidP="009D0155">
      <w:pPr>
        <w:pStyle w:val="NoSpacing"/>
        <w:numPr>
          <w:ilvl w:val="0"/>
          <w:numId w:val="3"/>
        </w:numPr>
      </w:pPr>
      <w:r>
        <w:t xml:space="preserve">Use structure terminology such as: beginning, middle, end, </w:t>
      </w:r>
      <w:r w:rsidR="24EC0635">
        <w:t>shift</w:t>
      </w:r>
      <w:r>
        <w:t>, chronology, focus, zoom in / zoom out</w:t>
      </w:r>
      <w:r w:rsidR="0AACF421">
        <w:t>, cyclical, pivotal etc.</w:t>
      </w:r>
    </w:p>
    <w:p w14:paraId="1A09A42E" w14:textId="78F4220B" w:rsidR="0AACF421" w:rsidRDefault="0AACF421" w:rsidP="1E0A52AA">
      <w:pPr>
        <w:pStyle w:val="NoSpacing"/>
        <w:numPr>
          <w:ilvl w:val="0"/>
          <w:numId w:val="3"/>
        </w:numPr>
      </w:pPr>
      <w:r>
        <w:t>Structure:</w:t>
      </w:r>
    </w:p>
    <w:p w14:paraId="0D1C752C" w14:textId="77EDAA85" w:rsidR="0AACF421" w:rsidRDefault="69F781CA" w:rsidP="0034441D">
      <w:pPr>
        <w:pStyle w:val="NoSpacing"/>
        <w:ind w:firstLine="720"/>
      </w:pPr>
      <w:r w:rsidRPr="1E0A52AA">
        <w:rPr>
          <w:b/>
          <w:bCs/>
        </w:rPr>
        <w:t>‘</w:t>
      </w:r>
      <w:r w:rsidR="0AACF421" w:rsidRPr="1E0A52AA">
        <w:rPr>
          <w:b/>
          <w:bCs/>
        </w:rPr>
        <w:t>Loosely</w:t>
      </w:r>
      <w:r w:rsidR="3AAE930C" w:rsidRPr="1E0A52AA">
        <w:rPr>
          <w:b/>
          <w:bCs/>
        </w:rPr>
        <w:t>’</w:t>
      </w:r>
      <w:r w:rsidR="0AACF421" w:rsidRPr="1E0A52AA">
        <w:rPr>
          <w:b/>
          <w:bCs/>
        </w:rPr>
        <w:t xml:space="preserve"> Statement, Quote, Technique, Inference (about why it is </w:t>
      </w:r>
      <w:r w:rsidR="0AACF421">
        <w:tab/>
      </w:r>
      <w:r w:rsidR="0AACF421">
        <w:tab/>
      </w:r>
      <w:r w:rsidR="0AACF421">
        <w:tab/>
      </w:r>
      <w:r w:rsidR="0AACF421">
        <w:tab/>
      </w:r>
      <w:r w:rsidR="0AACF421" w:rsidRPr="1E0A52AA">
        <w:rPr>
          <w:b/>
          <w:bCs/>
        </w:rPr>
        <w:t>interesting...even if you don’t think it is!)</w:t>
      </w:r>
    </w:p>
    <w:p w14:paraId="13B0A49A" w14:textId="5CC1EAFB" w:rsidR="1E0A52AA" w:rsidRDefault="1E0A52AA" w:rsidP="1E0A52AA">
      <w:pPr>
        <w:pStyle w:val="NoSpacing"/>
        <w:rPr>
          <w:b/>
          <w:bCs/>
        </w:rPr>
      </w:pPr>
    </w:p>
    <w:p w14:paraId="45992120" w14:textId="681D339A" w:rsidR="289C66FC" w:rsidRDefault="289C66FC" w:rsidP="1E0A52AA">
      <w:pPr>
        <w:pStyle w:val="NoSpacing"/>
        <w:rPr>
          <w:b/>
          <w:bCs/>
        </w:rPr>
      </w:pPr>
      <w:r w:rsidRPr="1E0A52AA">
        <w:rPr>
          <w:b/>
          <w:bCs/>
        </w:rPr>
        <w:t xml:space="preserve">Sentence starters: </w:t>
      </w:r>
      <w:r>
        <w:tab/>
      </w:r>
      <w:r w:rsidRPr="1E0A52AA">
        <w:rPr>
          <w:b/>
          <w:bCs/>
        </w:rPr>
        <w:t xml:space="preserve">The extract begins with “.......” which is immediately </w:t>
      </w:r>
      <w:r>
        <w:tab/>
      </w:r>
      <w:r>
        <w:tab/>
      </w:r>
      <w:r>
        <w:tab/>
      </w:r>
      <w:r>
        <w:tab/>
      </w:r>
      <w:r>
        <w:tab/>
      </w:r>
      <w:r>
        <w:tab/>
      </w:r>
      <w:r w:rsidR="492E6426" w:rsidRPr="1E0A52AA">
        <w:rPr>
          <w:b/>
          <w:bCs/>
        </w:rPr>
        <w:t>i</w:t>
      </w:r>
      <w:r w:rsidRPr="1E0A52AA">
        <w:rPr>
          <w:b/>
          <w:bCs/>
        </w:rPr>
        <w:t>nteresting because...</w:t>
      </w:r>
    </w:p>
    <w:p w14:paraId="20C28652" w14:textId="7B0CB0F7" w:rsidR="62B9AD92" w:rsidRDefault="62B9AD92" w:rsidP="0034441D">
      <w:pPr>
        <w:pStyle w:val="NoSpacing"/>
        <w:ind w:left="1440" w:firstLine="720"/>
        <w:rPr>
          <w:b/>
          <w:bCs/>
        </w:rPr>
      </w:pPr>
      <w:r w:rsidRPr="1E0A52AA">
        <w:rPr>
          <w:b/>
          <w:bCs/>
        </w:rPr>
        <w:t>The focus shifts... “...........” to emphasize</w:t>
      </w:r>
      <w:proofErr w:type="gramStart"/>
      <w:r w:rsidRPr="1E0A52AA">
        <w:rPr>
          <w:b/>
          <w:bCs/>
        </w:rPr>
        <w:t>.....</w:t>
      </w:r>
      <w:proofErr w:type="gramEnd"/>
      <w:r w:rsidRPr="1E0A52AA">
        <w:rPr>
          <w:b/>
          <w:bCs/>
        </w:rPr>
        <w:t xml:space="preserve"> and give a </w:t>
      </w:r>
      <w:r>
        <w:tab/>
      </w:r>
      <w:r>
        <w:tab/>
      </w:r>
      <w:r>
        <w:tab/>
      </w:r>
      <w:r w:rsidRPr="1E0A52AA">
        <w:rPr>
          <w:b/>
          <w:bCs/>
        </w:rPr>
        <w:t>sense of...</w:t>
      </w:r>
    </w:p>
    <w:p w14:paraId="19D6E706" w14:textId="08321064" w:rsidR="146A8C2E" w:rsidRDefault="146A8C2E" w:rsidP="1E0A52AA">
      <w:pPr>
        <w:pStyle w:val="NoSpacing"/>
        <w:rPr>
          <w:b/>
          <w:bCs/>
        </w:rPr>
      </w:pPr>
    </w:p>
    <w:p w14:paraId="0D0B940D" w14:textId="77777777" w:rsidR="00277999" w:rsidRPr="009D0155" w:rsidRDefault="00277999" w:rsidP="00277999">
      <w:pPr>
        <w:pStyle w:val="NoSpacing"/>
      </w:pPr>
    </w:p>
    <w:p w14:paraId="0E27B00A" w14:textId="77777777" w:rsidR="00970FD3" w:rsidRDefault="00970FD3" w:rsidP="00970FD3">
      <w:pPr>
        <w:pStyle w:val="NoSpacing"/>
      </w:pPr>
    </w:p>
    <w:p w14:paraId="2B1D1779" w14:textId="0E0EAEDF" w:rsidR="00EB0FCA" w:rsidRPr="00970FD3" w:rsidRDefault="00EB0FCA" w:rsidP="1E0A52AA">
      <w:pPr>
        <w:pStyle w:val="NoSpacing"/>
      </w:pPr>
    </w:p>
    <w:sectPr w:rsidR="00EB0FCA" w:rsidRPr="00970FD3" w:rsidSect="00277999">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D27B4"/>
    <w:multiLevelType w:val="hybridMultilevel"/>
    <w:tmpl w:val="E28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B609E"/>
    <w:multiLevelType w:val="hybridMultilevel"/>
    <w:tmpl w:val="A0F20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3C3D37"/>
    <w:multiLevelType w:val="hybridMultilevel"/>
    <w:tmpl w:val="2B50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85551"/>
    <w:multiLevelType w:val="hybridMultilevel"/>
    <w:tmpl w:val="A206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D3"/>
    <w:rsid w:val="00277999"/>
    <w:rsid w:val="002E26A3"/>
    <w:rsid w:val="0034441D"/>
    <w:rsid w:val="003D4AE1"/>
    <w:rsid w:val="00405C83"/>
    <w:rsid w:val="00467773"/>
    <w:rsid w:val="004E5972"/>
    <w:rsid w:val="00544499"/>
    <w:rsid w:val="00616636"/>
    <w:rsid w:val="00970FD3"/>
    <w:rsid w:val="009D0155"/>
    <w:rsid w:val="00D47C3E"/>
    <w:rsid w:val="00EB0FCA"/>
    <w:rsid w:val="00ED2494"/>
    <w:rsid w:val="00EF7100"/>
    <w:rsid w:val="00FC4AAC"/>
    <w:rsid w:val="010DBE52"/>
    <w:rsid w:val="0115ABD8"/>
    <w:rsid w:val="01F0466E"/>
    <w:rsid w:val="02A98EB3"/>
    <w:rsid w:val="06AB832F"/>
    <w:rsid w:val="06EBB379"/>
    <w:rsid w:val="0784ED5C"/>
    <w:rsid w:val="0920BDBD"/>
    <w:rsid w:val="0AACF421"/>
    <w:rsid w:val="0C585E7F"/>
    <w:rsid w:val="0D5B44CF"/>
    <w:rsid w:val="0D7AC1A5"/>
    <w:rsid w:val="0EA1563A"/>
    <w:rsid w:val="0F8FFF41"/>
    <w:rsid w:val="10EABDE4"/>
    <w:rsid w:val="112BCFA2"/>
    <w:rsid w:val="1336A055"/>
    <w:rsid w:val="13B42702"/>
    <w:rsid w:val="14637064"/>
    <w:rsid w:val="146A8C2E"/>
    <w:rsid w:val="1483BA7C"/>
    <w:rsid w:val="157DE5A6"/>
    <w:rsid w:val="18821099"/>
    <w:rsid w:val="1936E187"/>
    <w:rsid w:val="1AD2B1E8"/>
    <w:rsid w:val="1B518454"/>
    <w:rsid w:val="1C6E8249"/>
    <w:rsid w:val="1E0A52AA"/>
    <w:rsid w:val="1E0F76C9"/>
    <w:rsid w:val="24EC0635"/>
    <w:rsid w:val="26EFFF25"/>
    <w:rsid w:val="289C66FC"/>
    <w:rsid w:val="30BF07D3"/>
    <w:rsid w:val="31834332"/>
    <w:rsid w:val="32894B60"/>
    <w:rsid w:val="33E42DBC"/>
    <w:rsid w:val="362B730D"/>
    <w:rsid w:val="37E0BD85"/>
    <w:rsid w:val="3AAE930C"/>
    <w:rsid w:val="3CA2F3D1"/>
    <w:rsid w:val="3E3EC432"/>
    <w:rsid w:val="417664F4"/>
    <w:rsid w:val="42F90CF8"/>
    <w:rsid w:val="43123555"/>
    <w:rsid w:val="492E6426"/>
    <w:rsid w:val="4AF7E0AD"/>
    <w:rsid w:val="518C88BE"/>
    <w:rsid w:val="52672354"/>
    <w:rsid w:val="5498C3DF"/>
    <w:rsid w:val="565FF9E1"/>
    <w:rsid w:val="56D90074"/>
    <w:rsid w:val="57260CEB"/>
    <w:rsid w:val="5F45A65C"/>
    <w:rsid w:val="60E176BD"/>
    <w:rsid w:val="627D471E"/>
    <w:rsid w:val="62B9AD92"/>
    <w:rsid w:val="65B4E7E0"/>
    <w:rsid w:val="69F781CA"/>
    <w:rsid w:val="6DBFF9C5"/>
    <w:rsid w:val="6DC7E74B"/>
    <w:rsid w:val="6DF3C8D2"/>
    <w:rsid w:val="6E202E36"/>
    <w:rsid w:val="729B586E"/>
    <w:rsid w:val="75CB0BAA"/>
    <w:rsid w:val="790A99F2"/>
    <w:rsid w:val="7C423AB4"/>
    <w:rsid w:val="7DD61D8F"/>
    <w:rsid w:val="7DDE0B15"/>
    <w:rsid w:val="7F48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C3E5"/>
  <w15:chartTrackingRefBased/>
  <w15:docId w15:val="{1DD9C2FD-D558-4D1F-B8BC-375BE175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Taylor</dc:creator>
  <cp:keywords/>
  <dc:description/>
  <cp:lastModifiedBy>Mrs C Taylor</cp:lastModifiedBy>
  <cp:revision>5</cp:revision>
  <cp:lastPrinted>2024-10-18T10:35:00Z</cp:lastPrinted>
  <dcterms:created xsi:type="dcterms:W3CDTF">2024-09-16T13:45:00Z</dcterms:created>
  <dcterms:modified xsi:type="dcterms:W3CDTF">2024-10-18T10:57:00Z</dcterms:modified>
</cp:coreProperties>
</file>